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9B7" w:rsidRDefault="002E79CB">
      <w:pPr>
        <w:pStyle w:val="Standard"/>
        <w:ind w:left="5580" w:right="-1" w:hanging="1"/>
      </w:pPr>
      <w:r>
        <w:t>УТВЕРЖДЕНО</w:t>
      </w:r>
    </w:p>
    <w:p w:rsidR="000729B7" w:rsidRDefault="002E79CB">
      <w:pPr>
        <w:pStyle w:val="Standard"/>
        <w:ind w:left="5580" w:right="-1" w:hanging="1"/>
      </w:pPr>
      <w:r>
        <w:t>Заместитель Министра образования Республики Беларусь,</w:t>
      </w:r>
    </w:p>
    <w:p w:rsidR="000729B7" w:rsidRDefault="002E79CB">
      <w:pPr>
        <w:pStyle w:val="Standard"/>
        <w:ind w:left="5580" w:right="-1" w:hanging="1"/>
      </w:pPr>
      <w:r>
        <w:t>заместитель председателя</w:t>
      </w:r>
    </w:p>
    <w:p w:rsidR="000729B7" w:rsidRDefault="002E79CB">
      <w:pPr>
        <w:pStyle w:val="Standard"/>
        <w:ind w:left="5580" w:right="-1" w:hanging="1"/>
        <w:jc w:val="both"/>
      </w:pPr>
      <w:r>
        <w:t>оргкомитета заключительного</w:t>
      </w:r>
    </w:p>
    <w:p w:rsidR="000729B7" w:rsidRDefault="002E79CB">
      <w:pPr>
        <w:pStyle w:val="Standard"/>
        <w:ind w:left="5580" w:right="-1" w:hanging="1"/>
      </w:pPr>
      <w:r>
        <w:t>этапа республиканской олимпиады</w:t>
      </w:r>
    </w:p>
    <w:p w:rsidR="000729B7" w:rsidRDefault="002E79CB">
      <w:pPr>
        <w:pStyle w:val="Standard"/>
        <w:spacing w:line="276" w:lineRule="auto"/>
        <w:ind w:left="5580" w:right="-1" w:hanging="1"/>
      </w:pPr>
      <w:r>
        <w:tab/>
      </w:r>
    </w:p>
    <w:p w:rsidR="000729B7" w:rsidRDefault="002E79CB">
      <w:pPr>
        <w:pStyle w:val="Standard"/>
        <w:spacing w:line="276" w:lineRule="auto"/>
        <w:ind w:left="5580" w:right="-1" w:firstLine="62"/>
        <w:jc w:val="right"/>
      </w:pPr>
      <w:r>
        <w:t>Р.С.</w:t>
      </w:r>
      <w:r>
        <w:rPr>
          <w:lang w:val="en-US"/>
        </w:rPr>
        <w:t> </w:t>
      </w:r>
      <w:r>
        <w:t>Сидоренко</w:t>
      </w:r>
    </w:p>
    <w:p w:rsidR="000729B7" w:rsidRDefault="000729B7">
      <w:pPr>
        <w:pStyle w:val="Standard"/>
        <w:jc w:val="center"/>
        <w:rPr>
          <w:b/>
          <w:bCs/>
          <w:sz w:val="28"/>
          <w:szCs w:val="28"/>
        </w:rPr>
      </w:pPr>
    </w:p>
    <w:p w:rsidR="000729B7" w:rsidRDefault="002E79CB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Дружелюбные </w:t>
      </w:r>
      <w:r>
        <w:rPr>
          <w:b/>
          <w:bCs/>
          <w:sz w:val="28"/>
          <w:szCs w:val="28"/>
        </w:rPr>
        <w:t>соседи</w:t>
      </w:r>
    </w:p>
    <w:p w:rsidR="000729B7" w:rsidRDefault="002E79CB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Тур 1, задача 2</w:t>
      </w:r>
    </w:p>
    <w:p w:rsidR="000729B7" w:rsidRDefault="000729B7">
      <w:pPr>
        <w:pStyle w:val="Standard"/>
        <w:jc w:val="both"/>
      </w:pPr>
    </w:p>
    <w:p w:rsidR="000729B7" w:rsidRDefault="001E4148">
      <w:pPr>
        <w:pStyle w:val="Standard"/>
        <w:ind w:firstLine="539"/>
        <w:jc w:val="both"/>
      </w:pPr>
      <w:r>
        <w:t>М</w:t>
      </w:r>
      <w:r w:rsidR="002E79CB">
        <w:t xml:space="preserve">арсиане живут в круглых домах. Рассмотрим один из таких домов. Он разделён на </w:t>
      </w:r>
      <w:r w:rsidR="002E79CB">
        <w:rPr>
          <w:b/>
          <w:bCs/>
        </w:rPr>
        <w:t xml:space="preserve">N </w:t>
      </w:r>
      <w:r w:rsidR="002E79CB">
        <w:t xml:space="preserve">комнат, пронумерованных целыми числами от 1 до </w:t>
      </w:r>
      <w:r w:rsidR="002E79CB">
        <w:rPr>
          <w:b/>
          <w:bCs/>
        </w:rPr>
        <w:t xml:space="preserve">N </w:t>
      </w:r>
      <w:r w:rsidR="002E79CB">
        <w:t xml:space="preserve">по часовой стрелке, причём </w:t>
      </w:r>
      <w:r w:rsidR="002E79CB">
        <w:rPr>
          <w:b/>
          <w:bCs/>
        </w:rPr>
        <w:t>i</w:t>
      </w:r>
      <w:r w:rsidR="002E79CB">
        <w:t xml:space="preserve">-я комната граничит с </w:t>
      </w:r>
      <w:r w:rsidR="002E79CB">
        <w:rPr>
          <w:b/>
          <w:bCs/>
        </w:rPr>
        <w:t>i</w:t>
      </w:r>
      <w:r w:rsidR="002E79CB">
        <w:t>+1-й для всех 1 ≤ </w:t>
      </w:r>
      <w:proofErr w:type="spellStart"/>
      <w:r w:rsidR="002E79CB">
        <w:rPr>
          <w:b/>
          <w:bCs/>
          <w:lang w:val="en-US"/>
        </w:rPr>
        <w:t>i</w:t>
      </w:r>
      <w:proofErr w:type="spellEnd"/>
      <w:r w:rsidR="002E79CB">
        <w:rPr>
          <w:lang w:val="en-US"/>
        </w:rPr>
        <w:t> </w:t>
      </w:r>
      <w:r w:rsidR="002E79CB">
        <w:t>≤ </w:t>
      </w:r>
      <w:r w:rsidR="002E79CB">
        <w:rPr>
          <w:b/>
          <w:bCs/>
        </w:rPr>
        <w:t>N</w:t>
      </w:r>
      <w:r w:rsidR="002E79CB">
        <w:t xml:space="preserve">-1. Также </w:t>
      </w:r>
      <w:r w:rsidR="002E79CB">
        <w:t>первая комната граничит с последней</w:t>
      </w:r>
      <w:r>
        <w:t xml:space="preserve"> комнатой</w:t>
      </w:r>
      <w:r w:rsidR="002E79CB">
        <w:t xml:space="preserve">. В каждой комнате живет ровно один марсианин, в </w:t>
      </w:r>
      <w:r w:rsidR="002E79CB">
        <w:rPr>
          <w:b/>
          <w:bCs/>
        </w:rPr>
        <w:t>i</w:t>
      </w:r>
      <w:r w:rsidR="002E79CB">
        <w:t xml:space="preserve">-й комнате живет марсианин с номером </w:t>
      </w:r>
      <w:r w:rsidR="002E79CB">
        <w:rPr>
          <w:b/>
          <w:bCs/>
        </w:rPr>
        <w:t>i</w:t>
      </w:r>
      <w:r w:rsidR="002E79CB">
        <w:t>.</w:t>
      </w:r>
    </w:p>
    <w:p w:rsidR="000729B7" w:rsidRDefault="002E79CB">
      <w:pPr>
        <w:pStyle w:val="Standard"/>
        <w:ind w:firstLine="539"/>
        <w:jc w:val="both"/>
      </w:pPr>
      <w:r>
        <w:t xml:space="preserve">Марсиане – существа дружелюбные, но бывает и так, что они враждуют друг с другом. Введём для каждого марсианина коэффициент его </w:t>
      </w:r>
      <w:r>
        <w:rPr>
          <w:i/>
          <w:iCs/>
        </w:rPr>
        <w:t>др</w:t>
      </w:r>
      <w:r>
        <w:rPr>
          <w:i/>
          <w:iCs/>
        </w:rPr>
        <w:t>ужелюбности</w:t>
      </w:r>
      <w:r>
        <w:t xml:space="preserve">. </w:t>
      </w:r>
      <w:r>
        <w:rPr>
          <w:i/>
          <w:iCs/>
        </w:rPr>
        <w:t>Дружелюбность</w:t>
      </w:r>
      <w:r>
        <w:t xml:space="preserve"> </w:t>
      </w:r>
      <w:r>
        <w:rPr>
          <w:b/>
          <w:bCs/>
        </w:rPr>
        <w:t>i</w:t>
      </w:r>
      <w:r>
        <w:t>-</w:t>
      </w:r>
      <w:proofErr w:type="spellStart"/>
      <w:r>
        <w:t>го</w:t>
      </w:r>
      <w:proofErr w:type="spellEnd"/>
      <w:r>
        <w:t xml:space="preserve"> марсианина равна </w:t>
      </w:r>
      <w:proofErr w:type="spellStart"/>
      <w:r>
        <w:rPr>
          <w:b/>
          <w:bCs/>
        </w:rPr>
        <w:t>A</w:t>
      </w:r>
      <w:r>
        <w:rPr>
          <w:b/>
          <w:bCs/>
          <w:vertAlign w:val="subscript"/>
        </w:rPr>
        <w:t>i</w:t>
      </w:r>
      <w:proofErr w:type="spellEnd"/>
      <w:r>
        <w:t xml:space="preserve">. Известно, что два марсианина с дружелюбностью </w:t>
      </w:r>
      <w:r>
        <w:rPr>
          <w:b/>
          <w:bCs/>
        </w:rPr>
        <w:t>X</w:t>
      </w:r>
      <w:r>
        <w:t xml:space="preserve"> и </w:t>
      </w:r>
      <w:r>
        <w:rPr>
          <w:b/>
          <w:bCs/>
        </w:rPr>
        <w:t>Y</w:t>
      </w:r>
      <w:r>
        <w:t xml:space="preserve"> соответственно враждуют, если </w:t>
      </w:r>
      <w:r>
        <w:rPr>
          <w:b/>
          <w:bCs/>
        </w:rPr>
        <w:t>X</w:t>
      </w:r>
      <w:r>
        <w:t xml:space="preserve"> </w:t>
      </w:r>
      <w:r w:rsidRPr="001E4148">
        <w:t>&amp;</w:t>
      </w:r>
      <w:r>
        <w:t xml:space="preserve"> </w:t>
      </w:r>
      <w:r>
        <w:rPr>
          <w:b/>
          <w:bCs/>
        </w:rPr>
        <w:t>Y</w:t>
      </w:r>
      <w:r>
        <w:t xml:space="preserve"> </w:t>
      </w:r>
      <w:r>
        <w:rPr>
          <w:rFonts w:ascii="Liberation Serif" w:eastAsia="Liberation Serif" w:hAnsi="Liberation Serif" w:cs="Liberation Serif"/>
        </w:rPr>
        <w:t>≠</w:t>
      </w:r>
      <w:r>
        <w:t xml:space="preserve"> 0. Здесь </w:t>
      </w:r>
      <w:r w:rsidRPr="001E4148">
        <w:t>&amp;</w:t>
      </w:r>
      <w:r>
        <w:t xml:space="preserve"> обозначает операцию </w:t>
      </w:r>
      <w:proofErr w:type="gramStart"/>
      <w:r>
        <w:t>побитового</w:t>
      </w:r>
      <w:proofErr w:type="gramEnd"/>
      <w:r>
        <w:t xml:space="preserve"> логического И</w:t>
      </w:r>
      <w:r>
        <w:rPr>
          <w:rFonts w:ascii="Liberation Serif" w:hAnsi="Liberation Serif"/>
        </w:rPr>
        <w:t>.</w:t>
      </w:r>
    </w:p>
    <w:p w:rsidR="000729B7" w:rsidRDefault="002E79CB">
      <w:pPr>
        <w:pStyle w:val="Standard"/>
        <w:ind w:firstLine="53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В одном доме могут жить враждующие между собой марсиане. В таких случаях строят некоторое число перегородок между комнатами, разделяя дом на несколько квартир. Марсиане при этом стараются раздел</w:t>
      </w:r>
      <w:r>
        <w:rPr>
          <w:rFonts w:ascii="Liberation Serif" w:hAnsi="Liberation Serif"/>
        </w:rPr>
        <w:t>ять дома на как можно меньшее число квартир так, чтобы никакие два марсианина в одной квартире не враждовали. Заметим, что в доме может быть всего одна квартира. В этом случае необходимо построить ровно одну перегородку в любом месте.</w:t>
      </w:r>
    </w:p>
    <w:p w:rsidR="000729B7" w:rsidRDefault="002E79CB">
      <w:pPr>
        <w:pStyle w:val="Standard"/>
        <w:ind w:firstLine="53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Строители Олимп-Сити </w:t>
      </w:r>
      <w:r>
        <w:rPr>
          <w:rFonts w:ascii="Liberation Serif" w:hAnsi="Liberation Serif"/>
        </w:rPr>
        <w:t>сейчас как раз строят один из домов. Они уже знают, кто будет жить в этом доме. Им необходимо определить, каким образом разбить дом на квартиры так, чтобы никакие два марсианина в одной квартире не враждовали, и при этом квартир было как можно меньше. Помо</w:t>
      </w:r>
      <w:r>
        <w:rPr>
          <w:rFonts w:ascii="Liberation Serif" w:hAnsi="Liberation Serif"/>
        </w:rPr>
        <w:t>гите им найти ответ на этот вопрос!</w:t>
      </w:r>
    </w:p>
    <w:p w:rsidR="000729B7" w:rsidRDefault="002E79CB">
      <w:pPr>
        <w:pStyle w:val="1"/>
        <w:rPr>
          <w:lang w:val="ru-RU"/>
        </w:rPr>
      </w:pPr>
      <w:r>
        <w:rPr>
          <w:lang w:val="ru-RU"/>
        </w:rPr>
        <w:t>Входные данные</w:t>
      </w:r>
    </w:p>
    <w:p w:rsidR="000729B7" w:rsidRDefault="002E79CB">
      <w:pPr>
        <w:pStyle w:val="Standard"/>
        <w:shd w:val="clear" w:color="auto" w:fill="FFFFFF"/>
        <w:ind w:firstLine="539"/>
        <w:jc w:val="both"/>
      </w:pPr>
      <w:r>
        <w:t xml:space="preserve">Первая строка входного файла содержит одно целое число </w:t>
      </w:r>
      <w:r>
        <w:rPr>
          <w:b/>
          <w:bCs/>
        </w:rPr>
        <w:t xml:space="preserve">N </w:t>
      </w:r>
      <w:r>
        <w:t>(1 ≤ </w:t>
      </w:r>
      <w:r>
        <w:rPr>
          <w:b/>
          <w:bCs/>
          <w:lang w:val="en-US"/>
        </w:rPr>
        <w:t>N</w:t>
      </w:r>
      <w:r>
        <w:rPr>
          <w:lang w:val="en-US"/>
        </w:rPr>
        <w:t> </w:t>
      </w:r>
      <w:r>
        <w:t>≤ 200</w:t>
      </w:r>
      <w:r>
        <w:rPr>
          <w:lang w:val="en-US"/>
        </w:rPr>
        <w:t> </w:t>
      </w:r>
      <w:r>
        <w:t>000) – количество комнат в доме.</w:t>
      </w:r>
    </w:p>
    <w:p w:rsidR="000729B7" w:rsidRDefault="002E79CB">
      <w:pPr>
        <w:pStyle w:val="Standard"/>
        <w:shd w:val="clear" w:color="auto" w:fill="FFFFFF"/>
        <w:ind w:firstLine="539"/>
        <w:jc w:val="both"/>
      </w:pPr>
      <w:r>
        <w:t xml:space="preserve">Во второй строке </w:t>
      </w:r>
      <w:proofErr w:type="gramStart"/>
      <w:r>
        <w:t>записаны</w:t>
      </w:r>
      <w:proofErr w:type="gramEnd"/>
      <w:r>
        <w:t xml:space="preserve"> </w:t>
      </w:r>
      <w:r>
        <w:rPr>
          <w:b/>
          <w:bCs/>
        </w:rPr>
        <w:t>N</w:t>
      </w:r>
      <w:r>
        <w:t xml:space="preserve"> целых чисел </w:t>
      </w:r>
      <w:r>
        <w:rPr>
          <w:b/>
          <w:bCs/>
          <w:lang w:val="en-US"/>
        </w:rPr>
        <w:t>A</w:t>
      </w:r>
      <w:r>
        <w:rPr>
          <w:b/>
          <w:bCs/>
          <w:vertAlign w:val="subscript"/>
          <w:lang w:val="en-US"/>
        </w:rPr>
        <w:t>i</w:t>
      </w:r>
      <w:r w:rsidRPr="001E4148">
        <w:rPr>
          <w:b/>
          <w:bCs/>
          <w:vertAlign w:val="subscript"/>
        </w:rPr>
        <w:t xml:space="preserve"> </w:t>
      </w:r>
      <w:r>
        <w:t>(1 ≤ </w:t>
      </w:r>
      <w:r>
        <w:rPr>
          <w:b/>
          <w:bCs/>
          <w:lang w:val="en-US"/>
        </w:rPr>
        <w:t>A</w:t>
      </w:r>
      <w:r>
        <w:rPr>
          <w:b/>
          <w:bCs/>
          <w:vertAlign w:val="subscript"/>
          <w:lang w:val="en-US"/>
        </w:rPr>
        <w:t>i</w:t>
      </w:r>
      <w:r>
        <w:rPr>
          <w:lang w:val="en-US"/>
        </w:rPr>
        <w:t> </w:t>
      </w:r>
      <w:r>
        <w:t>≤ </w:t>
      </w:r>
      <w:r w:rsidRPr="001E4148">
        <w:t>10</w:t>
      </w:r>
      <w:r w:rsidRPr="001E4148">
        <w:rPr>
          <w:vertAlign w:val="superscript"/>
        </w:rPr>
        <w:t>9</w:t>
      </w:r>
      <w:r>
        <w:t xml:space="preserve">) – дружелюбность </w:t>
      </w:r>
      <w:r>
        <w:rPr>
          <w:b/>
          <w:bCs/>
        </w:rPr>
        <w:t>i</w:t>
      </w:r>
      <w:r>
        <w:t>-</w:t>
      </w:r>
      <w:proofErr w:type="spellStart"/>
      <w:r>
        <w:t>го</w:t>
      </w:r>
      <w:proofErr w:type="spellEnd"/>
      <w:r>
        <w:t xml:space="preserve"> марсианина.</w:t>
      </w:r>
    </w:p>
    <w:p w:rsidR="000729B7" w:rsidRDefault="002E79CB">
      <w:pPr>
        <w:pStyle w:val="1"/>
        <w:rPr>
          <w:lang w:val="ru-RU"/>
        </w:rPr>
      </w:pPr>
      <w:r>
        <w:rPr>
          <w:lang w:val="ru-RU"/>
        </w:rPr>
        <w:t xml:space="preserve">Выходные </w:t>
      </w:r>
      <w:r>
        <w:rPr>
          <w:lang w:val="ru-RU"/>
        </w:rPr>
        <w:t>данные</w:t>
      </w:r>
    </w:p>
    <w:p w:rsidR="000729B7" w:rsidRDefault="002E79CB">
      <w:pPr>
        <w:pStyle w:val="Standard"/>
        <w:shd w:val="clear" w:color="auto" w:fill="FFFFFF"/>
        <w:ind w:firstLine="539"/>
        <w:jc w:val="both"/>
      </w:pPr>
      <w:r>
        <w:t xml:space="preserve">В первой строке выведите два целых числа </w:t>
      </w:r>
      <w:r>
        <w:rPr>
          <w:b/>
          <w:bCs/>
        </w:rPr>
        <w:t xml:space="preserve">K </w:t>
      </w:r>
      <w:r>
        <w:t>и</w:t>
      </w:r>
      <w:r>
        <w:rPr>
          <w:b/>
          <w:bCs/>
        </w:rPr>
        <w:t xml:space="preserve"> S </w:t>
      </w:r>
      <w:r>
        <w:t>(1 ≤ </w:t>
      </w:r>
      <w:r>
        <w:rPr>
          <w:b/>
          <w:bCs/>
          <w:lang w:val="en-US"/>
        </w:rPr>
        <w:t>K</w:t>
      </w:r>
      <w:r w:rsidRPr="001E4148">
        <w:rPr>
          <w:b/>
          <w:bCs/>
        </w:rPr>
        <w:t>,</w:t>
      </w:r>
      <w:r>
        <w:rPr>
          <w:b/>
          <w:bCs/>
          <w:lang w:val="en-US"/>
        </w:rPr>
        <w:t> S</w:t>
      </w:r>
      <w:r>
        <w:rPr>
          <w:lang w:val="en-US"/>
        </w:rPr>
        <w:t> </w:t>
      </w:r>
      <w:r>
        <w:t>≤ </w:t>
      </w:r>
      <w:r>
        <w:rPr>
          <w:b/>
          <w:bCs/>
          <w:lang w:val="en-US"/>
        </w:rPr>
        <w:t>N</w:t>
      </w:r>
      <w:r>
        <w:t>) – минимально возможное количество квартир в доме и номер комнаты, левее которой необходимо построить первую перегородку.</w:t>
      </w:r>
    </w:p>
    <w:p w:rsidR="000729B7" w:rsidRDefault="002E79CB">
      <w:pPr>
        <w:pStyle w:val="Standard"/>
        <w:shd w:val="clear" w:color="auto" w:fill="FFFFFF"/>
        <w:ind w:firstLine="539"/>
        <w:jc w:val="both"/>
      </w:pPr>
      <w:r>
        <w:t xml:space="preserve">В следующей строке выведите </w:t>
      </w:r>
      <w:r>
        <w:rPr>
          <w:b/>
          <w:bCs/>
        </w:rPr>
        <w:t>K</w:t>
      </w:r>
      <w:r>
        <w:t xml:space="preserve"> целых чисел </w:t>
      </w:r>
      <w:proofErr w:type="spellStart"/>
      <w:r>
        <w:rPr>
          <w:b/>
          <w:bCs/>
        </w:rPr>
        <w:t>B</w:t>
      </w:r>
      <w:r>
        <w:rPr>
          <w:b/>
          <w:bCs/>
          <w:vertAlign w:val="subscript"/>
        </w:rPr>
        <w:t>i</w:t>
      </w:r>
      <w:proofErr w:type="spellEnd"/>
      <w:r>
        <w:t xml:space="preserve"> (1 ≤ </w:t>
      </w:r>
      <w:r>
        <w:rPr>
          <w:b/>
          <w:bCs/>
          <w:lang w:val="en-US"/>
        </w:rPr>
        <w:t>B</w:t>
      </w:r>
      <w:r>
        <w:rPr>
          <w:b/>
          <w:bCs/>
          <w:vertAlign w:val="subscript"/>
          <w:lang w:val="en-US"/>
        </w:rPr>
        <w:t>i</w:t>
      </w:r>
      <w:r>
        <w:rPr>
          <w:lang w:val="en-US"/>
        </w:rPr>
        <w:t> </w:t>
      </w:r>
      <w:r>
        <w:t>≤ </w:t>
      </w:r>
      <w:r>
        <w:rPr>
          <w:b/>
          <w:bCs/>
          <w:lang w:val="en-US"/>
        </w:rPr>
        <w:t>N</w:t>
      </w:r>
      <w:r>
        <w:t>) – количе</w:t>
      </w:r>
      <w:r>
        <w:t xml:space="preserve">ство комнат в </w:t>
      </w:r>
      <w:r>
        <w:rPr>
          <w:b/>
          <w:bCs/>
        </w:rPr>
        <w:t>i</w:t>
      </w:r>
      <w:r>
        <w:t>-й квартире</w:t>
      </w:r>
      <w:r>
        <w:t xml:space="preserve">. Квартиры нумеруются по часовой стрелке, начиная с комнаты с номером </w:t>
      </w:r>
      <w:r>
        <w:rPr>
          <w:b/>
          <w:bCs/>
        </w:rPr>
        <w:t>S</w:t>
      </w:r>
      <w:r>
        <w:t xml:space="preserve">. Заметим, что должно выполняться </w:t>
      </w:r>
      <w:r>
        <w:rPr>
          <w:b/>
          <w:bCs/>
        </w:rPr>
        <w:t>B</w:t>
      </w:r>
      <w:r>
        <w:rPr>
          <w:b/>
          <w:bCs/>
          <w:vertAlign w:val="subscript"/>
        </w:rPr>
        <w:t>1</w:t>
      </w:r>
      <w:r>
        <w:t xml:space="preserve"> + </w:t>
      </w:r>
      <w:r>
        <w:rPr>
          <w:b/>
          <w:bCs/>
        </w:rPr>
        <w:t>B</w:t>
      </w:r>
      <w:r>
        <w:rPr>
          <w:b/>
          <w:bCs/>
          <w:vertAlign w:val="subscript"/>
        </w:rPr>
        <w:t>2</w:t>
      </w:r>
      <w:r>
        <w:t xml:space="preserve"> + … + </w:t>
      </w:r>
      <w:r>
        <w:rPr>
          <w:b/>
          <w:bCs/>
        </w:rPr>
        <w:t>B</w:t>
      </w:r>
      <w:r>
        <w:rPr>
          <w:b/>
          <w:bCs/>
          <w:vertAlign w:val="subscript"/>
        </w:rPr>
        <w:t>K</w:t>
      </w:r>
      <w:r>
        <w:t xml:space="preserve"> = </w:t>
      </w:r>
      <w:r>
        <w:rPr>
          <w:b/>
          <w:bCs/>
        </w:rPr>
        <w:t>N</w:t>
      </w:r>
      <w:r>
        <w:t>.</w:t>
      </w:r>
    </w:p>
    <w:p w:rsidR="000729B7" w:rsidRDefault="002E79CB">
      <w:pPr>
        <w:pStyle w:val="Standard"/>
        <w:shd w:val="clear" w:color="auto" w:fill="FFFFFF"/>
        <w:ind w:firstLine="539"/>
        <w:jc w:val="both"/>
      </w:pPr>
      <w:r>
        <w:t>Если существует несколько оптимальных разбиений, разрешается вывести любое из них.</w:t>
      </w:r>
    </w:p>
    <w:p w:rsidR="000729B7" w:rsidRDefault="000729B7">
      <w:pPr>
        <w:pStyle w:val="Standard"/>
        <w:shd w:val="clear" w:color="auto" w:fill="FFFFFF"/>
        <w:ind w:firstLine="539"/>
        <w:jc w:val="both"/>
      </w:pPr>
    </w:p>
    <w:tbl>
      <w:tblPr>
        <w:tblW w:w="8930" w:type="dxa"/>
        <w:tblInd w:w="4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48"/>
        <w:gridCol w:w="2215"/>
        <w:gridCol w:w="4167"/>
      </w:tblGrid>
      <w:tr w:rsidR="000729B7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0729B7" w:rsidRDefault="002E79CB">
            <w:pPr>
              <w:pStyle w:val="Standard"/>
              <w:snapToGrid w:val="0"/>
              <w:jc w:val="both"/>
            </w:pPr>
            <w:r>
              <w:rPr>
                <w:i/>
                <w:lang w:val="en-US"/>
              </w:rPr>
              <w:t>input</w:t>
            </w:r>
            <w:r>
              <w:rPr>
                <w:i/>
              </w:rPr>
              <w:t>.</w:t>
            </w:r>
            <w:r>
              <w:rPr>
                <w:i/>
                <w:lang w:val="en-US"/>
              </w:rPr>
              <w:t>txt</w:t>
            </w:r>
          </w:p>
        </w:tc>
        <w:tc>
          <w:tcPr>
            <w:tcW w:w="2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0729B7" w:rsidRDefault="002E79CB">
            <w:pPr>
              <w:pStyle w:val="Standard"/>
              <w:snapToGrid w:val="0"/>
              <w:jc w:val="both"/>
            </w:pPr>
            <w:r>
              <w:rPr>
                <w:i/>
                <w:lang w:val="en-US"/>
              </w:rPr>
              <w:t>output</w:t>
            </w:r>
            <w:r>
              <w:rPr>
                <w:i/>
              </w:rPr>
              <w:t>.</w:t>
            </w:r>
            <w:r>
              <w:rPr>
                <w:i/>
                <w:lang w:val="en-US"/>
              </w:rPr>
              <w:t>tx</w:t>
            </w:r>
            <w:r>
              <w:rPr>
                <w:i/>
                <w:lang w:val="en-US"/>
              </w:rPr>
              <w:t>t</w:t>
            </w: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0729B7" w:rsidRDefault="002E79CB">
            <w:pPr>
              <w:pStyle w:val="Standard"/>
              <w:snapToGrid w:val="0"/>
              <w:jc w:val="both"/>
            </w:pPr>
            <w:r>
              <w:t>Пояснение</w:t>
            </w:r>
          </w:p>
        </w:tc>
      </w:tr>
      <w:tr w:rsidR="000729B7" w:rsidRPr="001E4148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0729B7" w:rsidRDefault="002E79C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  <w:p w:rsidR="000729B7" w:rsidRDefault="002E79C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1 1 2 12 8 6 16</w:t>
            </w:r>
          </w:p>
          <w:p w:rsidR="000729B7" w:rsidRDefault="000729B7">
            <w:pPr>
              <w:pStyle w:val="Standard"/>
              <w:rPr>
                <w:rFonts w:ascii="Courier New" w:hAnsi="Courier New" w:cs="Courier New"/>
              </w:rPr>
            </w:pPr>
          </w:p>
          <w:p w:rsidR="000729B7" w:rsidRDefault="000729B7">
            <w:pPr>
              <w:pStyle w:val="Standard"/>
              <w:rPr>
                <w:rFonts w:ascii="Courier New" w:hAnsi="Courier New" w:cs="Courier New"/>
              </w:rPr>
            </w:pPr>
          </w:p>
        </w:tc>
        <w:tc>
          <w:tcPr>
            <w:tcW w:w="2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0729B7" w:rsidRDefault="002E79C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2 2</w:t>
            </w:r>
          </w:p>
          <w:p w:rsidR="000729B7" w:rsidRDefault="002E79C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3 4</w:t>
            </w: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0729B7" w:rsidRDefault="002E79C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Поставив перегородки между комнатами 1 и 2, а также между комнатами 4 и 5, мы получим требуемое разбиение.</w:t>
            </w:r>
          </w:p>
        </w:tc>
      </w:tr>
      <w:tr w:rsidR="000729B7" w:rsidRPr="001E4148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0729B7" w:rsidRDefault="002E79C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  <w:p w:rsidR="000729B7" w:rsidRDefault="002E79C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1 2 1 2 1</w:t>
            </w:r>
          </w:p>
        </w:tc>
        <w:tc>
          <w:tcPr>
            <w:tcW w:w="2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0729B7" w:rsidRDefault="002E79C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3 1</w:t>
            </w:r>
          </w:p>
          <w:p w:rsidR="000729B7" w:rsidRDefault="002E79C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2 2 1</w:t>
            </w:r>
          </w:p>
        </w:tc>
        <w:tc>
          <w:tcPr>
            <w:tcW w:w="4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0729B7" w:rsidRDefault="002E79C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Первая квартира состои</w:t>
            </w:r>
            <w:r w:rsidR="001E4148">
              <w:rPr>
                <w:rFonts w:ascii="Courier New" w:hAnsi="Courier New" w:cs="Courier New"/>
              </w:rPr>
              <w:t>т из первых двух комнат, вторая </w:t>
            </w:r>
            <w:bookmarkStart w:id="0" w:name="_GoBack"/>
            <w:bookmarkEnd w:id="0"/>
            <w:r>
              <w:rPr>
                <w:rFonts w:ascii="Courier New" w:hAnsi="Courier New" w:cs="Courier New"/>
              </w:rPr>
              <w:t xml:space="preserve">– из комнат 3 и 4, </w:t>
            </w:r>
            <w:r>
              <w:rPr>
                <w:rFonts w:ascii="Courier New" w:hAnsi="Courier New" w:cs="Courier New"/>
              </w:rPr>
              <w:lastRenderedPageBreak/>
              <w:t xml:space="preserve">третья – из </w:t>
            </w:r>
            <w:r>
              <w:rPr>
                <w:rFonts w:ascii="Courier New" w:hAnsi="Courier New" w:cs="Courier New"/>
              </w:rPr>
              <w:t>комнаты 5.</w:t>
            </w:r>
          </w:p>
        </w:tc>
      </w:tr>
      <w:tr w:rsidR="000729B7">
        <w:tblPrEx>
          <w:tblCellMar>
            <w:top w:w="0" w:type="dxa"/>
            <w:bottom w:w="0" w:type="dxa"/>
          </w:tblCellMar>
        </w:tblPrEx>
        <w:trPr>
          <w:trHeight w:val="853"/>
        </w:trPr>
        <w:tc>
          <w:tcPr>
            <w:tcW w:w="25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0729B7" w:rsidRDefault="002E79C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6</w:t>
            </w:r>
          </w:p>
          <w:p w:rsidR="000729B7" w:rsidRDefault="002E79C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1 2 3 4 5 6</w:t>
            </w:r>
          </w:p>
        </w:tc>
        <w:tc>
          <w:tcPr>
            <w:tcW w:w="22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0729B7" w:rsidRDefault="002E79C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4 6</w:t>
            </w:r>
          </w:p>
          <w:p w:rsidR="000729B7" w:rsidRDefault="002E79C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2 1 2 1</w:t>
            </w:r>
          </w:p>
        </w:tc>
        <w:tc>
          <w:tcPr>
            <w:tcW w:w="41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0729B7" w:rsidRDefault="002E79C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Перегородки можно расставить, например, следующим образом:</w:t>
            </w:r>
          </w:p>
          <w:p w:rsidR="000729B7" w:rsidRDefault="002E79CB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 | 2 | 3 4 | 5 | 6</w:t>
            </w:r>
          </w:p>
        </w:tc>
      </w:tr>
    </w:tbl>
    <w:p w:rsidR="000729B7" w:rsidRDefault="000729B7">
      <w:pPr>
        <w:pStyle w:val="Standard"/>
      </w:pPr>
    </w:p>
    <w:sectPr w:rsidR="000729B7">
      <w:pgSz w:w="11906" w:h="16838"/>
      <w:pgMar w:top="737" w:right="567" w:bottom="794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9CB" w:rsidRDefault="002E79CB">
      <w:r>
        <w:separator/>
      </w:r>
    </w:p>
  </w:endnote>
  <w:endnote w:type="continuationSeparator" w:id="0">
    <w:p w:rsidR="002E79CB" w:rsidRDefault="002E7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default"/>
  </w:font>
  <w:font w:name="DejaVu Sans">
    <w:panose1 w:val="020B0603030804020204"/>
    <w:charset w:val="00"/>
    <w:family w:val="swiss"/>
    <w:pitch w:val="variable"/>
    <w:sig w:usb0="E7000EFF" w:usb1="5200F5FF" w:usb2="0A24202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Mono">
    <w:charset w:val="00"/>
    <w:family w:val="modern"/>
    <w:pitch w:val="fixed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9CB" w:rsidRDefault="002E79CB">
      <w:r>
        <w:rPr>
          <w:color w:val="000000"/>
        </w:rPr>
        <w:ptab w:relativeTo="margin" w:alignment="center" w:leader="none"/>
      </w:r>
    </w:p>
  </w:footnote>
  <w:footnote w:type="continuationSeparator" w:id="0">
    <w:p w:rsidR="002E79CB" w:rsidRDefault="002E79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3D6B"/>
    <w:multiLevelType w:val="multilevel"/>
    <w:tmpl w:val="C5EA544A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1">
    <w:nsid w:val="0FF71FB9"/>
    <w:multiLevelType w:val="multilevel"/>
    <w:tmpl w:val="765E971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17A97653"/>
    <w:multiLevelType w:val="multilevel"/>
    <w:tmpl w:val="54D60C8E"/>
    <w:styleLink w:val="WW8Num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3">
    <w:nsid w:val="7A3D5878"/>
    <w:multiLevelType w:val="multilevel"/>
    <w:tmpl w:val="7DA6BFC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729B7"/>
    <w:rsid w:val="000729B7"/>
    <w:rsid w:val="001E4148"/>
    <w:rsid w:val="002E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120" w:after="120"/>
      <w:ind w:firstLine="539"/>
      <w:jc w:val="both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val="ru-RU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0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10">
    <w:name w:val="Название1"/>
    <w:basedOn w:val="Standard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Standard"/>
    <w:pPr>
      <w:suppressLineNumbers/>
    </w:pPr>
  </w:style>
  <w:style w:type="paragraph" w:styleId="a5">
    <w:name w:val="Balloon Text"/>
    <w:basedOn w:val="Standard"/>
    <w:rPr>
      <w:rFonts w:ascii="Tahoma" w:hAnsi="Tahoma" w:cs="Tahoma"/>
      <w:sz w:val="16"/>
      <w:szCs w:val="16"/>
      <w:lang w:val="en-US"/>
    </w:rPr>
  </w:style>
  <w:style w:type="paragraph" w:customStyle="1" w:styleId="Endnoteuser">
    <w:name w:val="Endnote (user)"/>
    <w:basedOn w:val="Standard"/>
    <w:rPr>
      <w:sz w:val="20"/>
      <w:szCs w:val="20"/>
      <w:lang w:val="en-US"/>
    </w:rPr>
  </w:style>
  <w:style w:type="paragraph" w:customStyle="1" w:styleId="12">
    <w:name w:val="Название объекта1"/>
    <w:basedOn w:val="Standard"/>
    <w:next w:val="Standard"/>
    <w:rPr>
      <w:b/>
      <w:bCs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Pr>
      <w:rFonts w:ascii="Liberation Mono" w:eastAsia="Liberation Mono" w:hAnsi="Liberation Mono" w:cs="Liberation Mono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"/>
  </w:style>
  <w:style w:type="character" w:customStyle="1" w:styleId="14">
    <w:name w:val="Заголовок 1 Знак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6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концевой сноски Знак"/>
    <w:rPr>
      <w:rFonts w:ascii="Times New Roman" w:eastAsia="Times New Roman" w:hAnsi="Times New Roman" w:cs="Times New Roman"/>
    </w:rPr>
  </w:style>
  <w:style w:type="character" w:customStyle="1" w:styleId="EndnoteSymbol">
    <w:name w:val="Endnote Symbol"/>
    <w:rPr>
      <w:position w:val="0"/>
      <w:vertAlign w:val="superscript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8Num1">
    <w:name w:val="WW8Num1"/>
    <w:basedOn w:val="a2"/>
    <w:pPr>
      <w:numPr>
        <w:numId w:val="2"/>
      </w:numPr>
    </w:pPr>
  </w:style>
  <w:style w:type="numbering" w:customStyle="1" w:styleId="WWNum1">
    <w:name w:val="WWNum1"/>
    <w:basedOn w:val="a2"/>
    <w:pPr>
      <w:numPr>
        <w:numId w:val="3"/>
      </w:numPr>
    </w:pPr>
  </w:style>
  <w:style w:type="numbering" w:customStyle="1" w:styleId="WWNum2">
    <w:name w:val="WWNum2"/>
    <w:basedOn w:val="a2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120" w:after="120"/>
      <w:ind w:firstLine="539"/>
      <w:jc w:val="both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val="ru-RU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0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10">
    <w:name w:val="Название1"/>
    <w:basedOn w:val="Standard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Standard"/>
    <w:pPr>
      <w:suppressLineNumbers/>
    </w:pPr>
  </w:style>
  <w:style w:type="paragraph" w:styleId="a5">
    <w:name w:val="Balloon Text"/>
    <w:basedOn w:val="Standard"/>
    <w:rPr>
      <w:rFonts w:ascii="Tahoma" w:hAnsi="Tahoma" w:cs="Tahoma"/>
      <w:sz w:val="16"/>
      <w:szCs w:val="16"/>
      <w:lang w:val="en-US"/>
    </w:rPr>
  </w:style>
  <w:style w:type="paragraph" w:customStyle="1" w:styleId="Endnoteuser">
    <w:name w:val="Endnote (user)"/>
    <w:basedOn w:val="Standard"/>
    <w:rPr>
      <w:sz w:val="20"/>
      <w:szCs w:val="20"/>
      <w:lang w:val="en-US"/>
    </w:rPr>
  </w:style>
  <w:style w:type="paragraph" w:customStyle="1" w:styleId="12">
    <w:name w:val="Название объекта1"/>
    <w:basedOn w:val="Standard"/>
    <w:next w:val="Standard"/>
    <w:rPr>
      <w:b/>
      <w:bCs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reformattedText">
    <w:name w:val="Preformatted Text"/>
    <w:basedOn w:val="Standard"/>
    <w:rPr>
      <w:rFonts w:ascii="Liberation Mono" w:eastAsia="Liberation Mono" w:hAnsi="Liberation Mono" w:cs="Liberation Mono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"/>
  </w:style>
  <w:style w:type="character" w:customStyle="1" w:styleId="14">
    <w:name w:val="Заголовок 1 Знак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6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концевой сноски Знак"/>
    <w:rPr>
      <w:rFonts w:ascii="Times New Roman" w:eastAsia="Times New Roman" w:hAnsi="Times New Roman" w:cs="Times New Roman"/>
    </w:rPr>
  </w:style>
  <w:style w:type="character" w:customStyle="1" w:styleId="EndnoteSymbol">
    <w:name w:val="Endnote Symbol"/>
    <w:rPr>
      <w:position w:val="0"/>
      <w:vertAlign w:val="superscript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8Num1">
    <w:name w:val="WW8Num1"/>
    <w:basedOn w:val="a2"/>
    <w:pPr>
      <w:numPr>
        <w:numId w:val="2"/>
      </w:numPr>
    </w:pPr>
  </w:style>
  <w:style w:type="numbering" w:customStyle="1" w:styleId="WWNum1">
    <w:name w:val="WWNum1"/>
    <w:basedOn w:val="a2"/>
    <w:pPr>
      <w:numPr>
        <w:numId w:val="3"/>
      </w:numPr>
    </w:pPr>
  </w:style>
  <w:style w:type="numbering" w:customStyle="1" w:styleId="WWNum2">
    <w:name w:val="WWNum2"/>
    <w:basedOn w:val="a2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407</Words>
  <Characters>2322</Characters>
  <Application>Microsoft Office Word</Application>
  <DocSecurity>0</DocSecurity>
  <Lines>19</Lines>
  <Paragraphs>5</Paragraphs>
  <ScaleCrop>false</ScaleCrop>
  <Company>Yandex, LLC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Alexey Tolstikov</cp:lastModifiedBy>
  <cp:revision>1</cp:revision>
  <dcterms:created xsi:type="dcterms:W3CDTF">2016-12-14T07:49:00Z</dcterms:created>
  <dcterms:modified xsi:type="dcterms:W3CDTF">2018-12-17T06:51:00Z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Yandex, LLC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